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8A4D83A" w14:textId="2D41FB05" w:rsidR="00386A0B" w:rsidRDefault="00386A0B" w:rsidP="007B184E">
      <w:pPr>
        <w:jc w:val="center"/>
        <w:rPr>
          <w:rFonts w:ascii="Book Antiqua" w:hAnsi="Book Antiqua"/>
          <w:b/>
          <w:sz w:val="24"/>
          <w:szCs w:val="24"/>
        </w:rPr>
      </w:pPr>
      <w:r w:rsidRPr="007B184E">
        <w:rPr>
          <w:b/>
          <w:noProof/>
          <w:sz w:val="24"/>
          <w:szCs w:val="24"/>
          <w:lang w:eastAsia="lt-LT"/>
        </w:rPr>
        <w:drawing>
          <wp:anchor distT="0" distB="0" distL="114300" distR="114300" simplePos="0" relativeHeight="251684864" behindDoc="0" locked="0" layoutInCell="1" allowOverlap="1" wp14:anchorId="42E1565C" wp14:editId="23E542EC">
            <wp:simplePos x="0" y="0"/>
            <wp:positionH relativeFrom="column">
              <wp:posOffset>1323975</wp:posOffset>
            </wp:positionH>
            <wp:positionV relativeFrom="paragraph">
              <wp:posOffset>-365760</wp:posOffset>
            </wp:positionV>
            <wp:extent cx="2644056" cy="1209675"/>
            <wp:effectExtent l="0" t="0" r="4445" b="0"/>
            <wp:wrapNone/>
            <wp:docPr id="2" name="Paveikslėlis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4056" cy="1209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BC0E84" w14:textId="494677F7" w:rsidR="00386A0B" w:rsidRDefault="00386A0B" w:rsidP="007B184E">
      <w:pPr>
        <w:jc w:val="center"/>
        <w:rPr>
          <w:rFonts w:ascii="Book Antiqua" w:hAnsi="Book Antiqua"/>
          <w:b/>
          <w:sz w:val="24"/>
          <w:szCs w:val="24"/>
        </w:rPr>
      </w:pPr>
    </w:p>
    <w:p w14:paraId="2F752C5A" w14:textId="77777777" w:rsidR="00386A0B" w:rsidRDefault="00386A0B" w:rsidP="007B184E">
      <w:pPr>
        <w:jc w:val="center"/>
        <w:rPr>
          <w:rFonts w:ascii="Book Antiqua" w:hAnsi="Book Antiqua"/>
          <w:b/>
          <w:sz w:val="24"/>
          <w:szCs w:val="24"/>
        </w:rPr>
      </w:pPr>
    </w:p>
    <w:p w14:paraId="29744CEE" w14:textId="77777777" w:rsidR="00386A0B" w:rsidRDefault="00386A0B" w:rsidP="00386A0B">
      <w:pPr>
        <w:spacing w:after="0" w:line="240" w:lineRule="auto"/>
        <w:jc w:val="center"/>
        <w:rPr>
          <w:rFonts w:ascii="Times New Roman" w:eastAsia="MS Mincho" w:hAnsi="Times New Roman" w:cs="Times New Roman"/>
          <w:sz w:val="24"/>
          <w:szCs w:val="24"/>
          <w:lang w:val="en-US"/>
        </w:rPr>
      </w:pPr>
      <w:proofErr w:type="spellStart"/>
      <w:r w:rsidRPr="007B184E">
        <w:rPr>
          <w:rFonts w:ascii="Times New Roman" w:eastAsia="MS Mincho" w:hAnsi="Times New Roman" w:cs="Times New Roman"/>
          <w:sz w:val="24"/>
          <w:szCs w:val="24"/>
          <w:lang w:val="en-US"/>
        </w:rPr>
        <w:t>Projektas</w:t>
      </w:r>
      <w:proofErr w:type="spellEnd"/>
      <w:r w:rsidRPr="007B184E">
        <w:rPr>
          <w:rFonts w:ascii="Times New Roman" w:eastAsia="MS Mincho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7B184E">
        <w:rPr>
          <w:rFonts w:ascii="Times New Roman" w:eastAsia="MS Mincho" w:hAnsi="Times New Roman" w:cs="Times New Roman"/>
          <w:sz w:val="24"/>
          <w:szCs w:val="24"/>
          <w:lang w:val="en-US"/>
        </w:rPr>
        <w:t>finansuojama</w:t>
      </w:r>
      <w:r>
        <w:rPr>
          <w:rFonts w:ascii="Times New Roman" w:eastAsia="MS Mincho" w:hAnsi="Times New Roman" w:cs="Times New Roman"/>
          <w:sz w:val="24"/>
          <w:szCs w:val="24"/>
          <w:lang w:val="en-US"/>
        </w:rPr>
        <w:t>s</w:t>
      </w:r>
      <w:proofErr w:type="spellEnd"/>
      <w:r w:rsidRPr="007B184E">
        <w:rPr>
          <w:rFonts w:ascii="Times New Roman" w:eastAsia="MS Mincho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7B184E">
        <w:rPr>
          <w:rFonts w:ascii="Times New Roman" w:eastAsia="MS Mincho" w:hAnsi="Times New Roman" w:cs="Times New Roman"/>
          <w:sz w:val="24"/>
          <w:szCs w:val="24"/>
          <w:lang w:val="en-US"/>
        </w:rPr>
        <w:t>iš</w:t>
      </w:r>
      <w:proofErr w:type="spellEnd"/>
      <w:r w:rsidRPr="007B184E">
        <w:rPr>
          <w:rFonts w:ascii="Times New Roman" w:eastAsia="MS Mincho" w:hAnsi="Times New Roman" w:cs="Times New Roman"/>
          <w:sz w:val="24"/>
          <w:szCs w:val="24"/>
          <w:lang w:val="en-US"/>
        </w:rPr>
        <w:t xml:space="preserve"> Europos </w:t>
      </w:r>
      <w:proofErr w:type="spellStart"/>
      <w:r w:rsidRPr="007B184E">
        <w:rPr>
          <w:rFonts w:ascii="Times New Roman" w:eastAsia="MS Mincho" w:hAnsi="Times New Roman" w:cs="Times New Roman"/>
          <w:sz w:val="24"/>
          <w:szCs w:val="24"/>
          <w:lang w:val="en-US"/>
        </w:rPr>
        <w:t>regioninės</w:t>
      </w:r>
      <w:proofErr w:type="spellEnd"/>
      <w:r w:rsidRPr="007B184E">
        <w:rPr>
          <w:rFonts w:ascii="Times New Roman" w:eastAsia="MS Mincho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7B184E">
        <w:rPr>
          <w:rFonts w:ascii="Times New Roman" w:eastAsia="MS Mincho" w:hAnsi="Times New Roman" w:cs="Times New Roman"/>
          <w:sz w:val="24"/>
          <w:szCs w:val="24"/>
          <w:lang w:val="en-US"/>
        </w:rPr>
        <w:t>plėtros</w:t>
      </w:r>
      <w:proofErr w:type="spellEnd"/>
      <w:r w:rsidRPr="007B184E">
        <w:rPr>
          <w:rFonts w:ascii="Times New Roman" w:eastAsia="MS Mincho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7B184E">
        <w:rPr>
          <w:rFonts w:ascii="Times New Roman" w:eastAsia="MS Mincho" w:hAnsi="Times New Roman" w:cs="Times New Roman"/>
          <w:sz w:val="24"/>
          <w:szCs w:val="24"/>
          <w:lang w:val="en-US"/>
        </w:rPr>
        <w:t>fondo</w:t>
      </w:r>
      <w:proofErr w:type="spellEnd"/>
    </w:p>
    <w:p w14:paraId="6DB80FE3" w14:textId="77777777" w:rsidR="00386A0B" w:rsidRPr="007B184E" w:rsidRDefault="00386A0B" w:rsidP="00386A0B">
      <w:pPr>
        <w:spacing w:after="0" w:line="240" w:lineRule="auto"/>
        <w:jc w:val="center"/>
        <w:rPr>
          <w:rFonts w:ascii="Times New Roman" w:eastAsia="MS Mincho" w:hAnsi="Times New Roman" w:cs="Times New Roman"/>
          <w:sz w:val="24"/>
          <w:szCs w:val="24"/>
          <w:lang w:val="en-US"/>
        </w:rPr>
      </w:pPr>
    </w:p>
    <w:p w14:paraId="397FEB78" w14:textId="77777777" w:rsidR="00386A0B" w:rsidRDefault="00386A0B" w:rsidP="007B184E">
      <w:pPr>
        <w:jc w:val="center"/>
        <w:rPr>
          <w:rFonts w:ascii="Book Antiqua" w:hAnsi="Book Antiqua"/>
          <w:b/>
          <w:sz w:val="24"/>
          <w:szCs w:val="24"/>
        </w:rPr>
      </w:pPr>
    </w:p>
    <w:p w14:paraId="744A9314" w14:textId="77777777" w:rsidR="00386A0B" w:rsidRDefault="00386A0B" w:rsidP="007B184E">
      <w:pPr>
        <w:jc w:val="center"/>
        <w:rPr>
          <w:rFonts w:ascii="Book Antiqua" w:hAnsi="Book Antiqua"/>
          <w:b/>
          <w:sz w:val="24"/>
          <w:szCs w:val="24"/>
        </w:rPr>
      </w:pPr>
    </w:p>
    <w:p w14:paraId="01EF1D95" w14:textId="7B793747" w:rsidR="007B184E" w:rsidRPr="007B184E" w:rsidRDefault="00F9303C" w:rsidP="007B184E">
      <w:pPr>
        <w:jc w:val="center"/>
        <w:rPr>
          <w:rFonts w:ascii="Book Antiqua" w:hAnsi="Book Antiqua"/>
          <w:b/>
          <w:sz w:val="24"/>
          <w:szCs w:val="24"/>
        </w:rPr>
      </w:pPr>
      <w:r>
        <w:rPr>
          <w:rFonts w:ascii="Book Antiqua" w:hAnsi="Book Antiqua"/>
          <w:b/>
          <w:sz w:val="24"/>
          <w:szCs w:val="24"/>
        </w:rPr>
        <w:t xml:space="preserve">VŠĮ </w:t>
      </w:r>
      <w:r w:rsidR="007B184E" w:rsidRPr="007B184E">
        <w:rPr>
          <w:rFonts w:ascii="Book Antiqua" w:hAnsi="Book Antiqua"/>
          <w:b/>
          <w:sz w:val="24"/>
          <w:szCs w:val="24"/>
        </w:rPr>
        <w:t xml:space="preserve">TAURAGĖS </w:t>
      </w:r>
      <w:r>
        <w:rPr>
          <w:rFonts w:ascii="Book Antiqua" w:hAnsi="Book Antiqua"/>
          <w:b/>
          <w:sz w:val="24"/>
          <w:szCs w:val="24"/>
        </w:rPr>
        <w:t>RAJONO PIRMINĖS SVEIKATOS PRIEŽIŪROS CENTRO VEIKLOS EFEKTYVUMO DIDINIMAS</w:t>
      </w:r>
    </w:p>
    <w:p w14:paraId="4D4E9B9E" w14:textId="77777777" w:rsidR="007B184E" w:rsidRPr="00D35245" w:rsidRDefault="007B184E" w:rsidP="007B184E">
      <w:pPr>
        <w:jc w:val="center"/>
        <w:rPr>
          <w:rFonts w:ascii="Book Antiqua" w:hAnsi="Book Antiqua"/>
          <w:b/>
          <w:sz w:val="36"/>
          <w:szCs w:val="36"/>
        </w:rPr>
      </w:pPr>
    </w:p>
    <w:p w14:paraId="5BB4E8F8" w14:textId="77777777" w:rsidR="007B184E" w:rsidRPr="007B184E" w:rsidRDefault="007B184E" w:rsidP="007B184E">
      <w:pPr>
        <w:jc w:val="both"/>
        <w:rPr>
          <w:rFonts w:ascii="Times New Roman" w:hAnsi="Times New Roman" w:cs="Times New Roman"/>
          <w:sz w:val="24"/>
          <w:szCs w:val="24"/>
          <w:shd w:val="clear" w:color="auto" w:fill="F4FAF2"/>
        </w:rPr>
      </w:pPr>
      <w:r w:rsidRPr="007B184E">
        <w:rPr>
          <w:rFonts w:ascii="Times New Roman" w:hAnsi="Times New Roman" w:cs="Times New Roman"/>
          <w:b/>
          <w:sz w:val="24"/>
          <w:szCs w:val="24"/>
          <w:shd w:val="clear" w:color="auto" w:fill="F4FAF2"/>
        </w:rPr>
        <w:t>Projekto tikslas</w:t>
      </w:r>
      <w:r w:rsidRPr="007B184E">
        <w:rPr>
          <w:rFonts w:ascii="Times New Roman" w:hAnsi="Times New Roman" w:cs="Times New Roman"/>
          <w:sz w:val="24"/>
          <w:szCs w:val="24"/>
          <w:shd w:val="clear" w:color="auto" w:fill="F4FAF2"/>
        </w:rPr>
        <w:t xml:space="preserve"> - </w:t>
      </w:r>
      <w:r w:rsidR="00F24959">
        <w:rPr>
          <w:rFonts w:ascii="Times New Roman" w:hAnsi="Times New Roman" w:cs="Times New Roman"/>
          <w:sz w:val="24"/>
          <w:szCs w:val="24"/>
          <w:shd w:val="clear" w:color="auto" w:fill="F4FAF2"/>
        </w:rPr>
        <w:t>P</w:t>
      </w:r>
      <w:r w:rsidR="00F24959" w:rsidRPr="00F24959">
        <w:rPr>
          <w:rFonts w:ascii="Times New Roman" w:hAnsi="Times New Roman" w:cs="Times New Roman"/>
          <w:sz w:val="24"/>
          <w:szCs w:val="24"/>
          <w:shd w:val="clear" w:color="auto" w:fill="F4FAF2"/>
        </w:rPr>
        <w:t>agerinti pirminės sveikatos priežiūros paslaugų prieinamumą ir kokybę tikslinėms grupėms (vaikams, vyresnio amžiaus asmenims, asmenims sergantiems tuberkulioze, priklausomybės ligomis).</w:t>
      </w:r>
    </w:p>
    <w:p w14:paraId="465A6A81" w14:textId="77777777" w:rsidR="007B184E" w:rsidRPr="007B184E" w:rsidRDefault="007B184E" w:rsidP="007B184E">
      <w:pPr>
        <w:jc w:val="both"/>
        <w:rPr>
          <w:rFonts w:ascii="Times New Roman" w:hAnsi="Times New Roman" w:cs="Times New Roman"/>
          <w:sz w:val="24"/>
          <w:szCs w:val="24"/>
          <w:shd w:val="clear" w:color="auto" w:fill="F4FAF2"/>
        </w:rPr>
      </w:pPr>
      <w:r w:rsidRPr="007B184E">
        <w:rPr>
          <w:rFonts w:ascii="Times New Roman" w:hAnsi="Times New Roman" w:cs="Times New Roman"/>
          <w:b/>
          <w:sz w:val="24"/>
          <w:szCs w:val="24"/>
          <w:shd w:val="clear" w:color="auto" w:fill="F4FAF2"/>
        </w:rPr>
        <w:t>Projekto įgyvendinimo pradžia</w:t>
      </w:r>
      <w:r w:rsidRPr="007B184E">
        <w:rPr>
          <w:rFonts w:ascii="Times New Roman" w:hAnsi="Times New Roman" w:cs="Times New Roman"/>
          <w:sz w:val="24"/>
          <w:szCs w:val="24"/>
          <w:shd w:val="clear" w:color="auto" w:fill="F4FAF2"/>
        </w:rPr>
        <w:t xml:space="preserve"> – 201</w:t>
      </w:r>
      <w:r w:rsidR="00E44D03">
        <w:rPr>
          <w:rFonts w:ascii="Times New Roman" w:hAnsi="Times New Roman" w:cs="Times New Roman"/>
          <w:sz w:val="24"/>
          <w:szCs w:val="24"/>
          <w:shd w:val="clear" w:color="auto" w:fill="F4FAF2"/>
        </w:rPr>
        <w:t>9 m. vasario 8</w:t>
      </w:r>
      <w:r w:rsidRPr="007B184E">
        <w:rPr>
          <w:rFonts w:ascii="Times New Roman" w:hAnsi="Times New Roman" w:cs="Times New Roman"/>
          <w:sz w:val="24"/>
          <w:szCs w:val="24"/>
          <w:shd w:val="clear" w:color="auto" w:fill="F4FAF2"/>
        </w:rPr>
        <w:t xml:space="preserve"> d. </w:t>
      </w:r>
    </w:p>
    <w:p w14:paraId="15B4ACBC" w14:textId="77777777" w:rsidR="007B184E" w:rsidRDefault="007B184E" w:rsidP="007B184E">
      <w:pPr>
        <w:jc w:val="both"/>
        <w:rPr>
          <w:rFonts w:ascii="Times New Roman" w:hAnsi="Times New Roman" w:cs="Times New Roman"/>
          <w:sz w:val="24"/>
          <w:szCs w:val="24"/>
          <w:shd w:val="clear" w:color="auto" w:fill="F4FAF2"/>
        </w:rPr>
      </w:pPr>
      <w:r w:rsidRPr="007B184E">
        <w:rPr>
          <w:rFonts w:ascii="Times New Roman" w:hAnsi="Times New Roman" w:cs="Times New Roman"/>
          <w:b/>
          <w:sz w:val="24"/>
          <w:szCs w:val="24"/>
          <w:shd w:val="clear" w:color="auto" w:fill="F4FAF2"/>
        </w:rPr>
        <w:t>Projekto vertė</w:t>
      </w:r>
      <w:r w:rsidR="00E44D03">
        <w:rPr>
          <w:rFonts w:ascii="Times New Roman" w:hAnsi="Times New Roman" w:cs="Times New Roman"/>
          <w:sz w:val="24"/>
          <w:szCs w:val="24"/>
          <w:shd w:val="clear" w:color="auto" w:fill="F4FAF2"/>
        </w:rPr>
        <w:t xml:space="preserve"> – 240 523,00</w:t>
      </w:r>
      <w:r w:rsidRPr="007B184E">
        <w:rPr>
          <w:rFonts w:ascii="Times New Roman" w:hAnsi="Times New Roman" w:cs="Times New Roman"/>
          <w:sz w:val="24"/>
          <w:szCs w:val="24"/>
          <w:shd w:val="clear" w:color="auto" w:fill="F4FAF2"/>
        </w:rPr>
        <w:t xml:space="preserve"> </w:t>
      </w:r>
      <w:r w:rsidR="00E44D03">
        <w:rPr>
          <w:rFonts w:ascii="Times New Roman" w:hAnsi="Times New Roman" w:cs="Times New Roman"/>
          <w:sz w:val="24"/>
          <w:szCs w:val="24"/>
          <w:shd w:val="clear" w:color="auto" w:fill="F4FAF2"/>
        </w:rPr>
        <w:t xml:space="preserve">Eur (ES fondų lėšos – </w:t>
      </w:r>
      <w:r w:rsidR="006940DC">
        <w:rPr>
          <w:rFonts w:ascii="Times New Roman" w:hAnsi="Times New Roman" w:cs="Times New Roman"/>
          <w:sz w:val="24"/>
          <w:szCs w:val="24"/>
          <w:shd w:val="clear" w:color="auto" w:fill="F4FAF2"/>
        </w:rPr>
        <w:t>204 444,55</w:t>
      </w:r>
      <w:r w:rsidRPr="007B184E">
        <w:rPr>
          <w:rFonts w:ascii="Times New Roman" w:hAnsi="Times New Roman" w:cs="Times New Roman"/>
          <w:sz w:val="24"/>
          <w:szCs w:val="24"/>
          <w:shd w:val="clear" w:color="auto" w:fill="F4FAF2"/>
        </w:rPr>
        <w:t xml:space="preserve"> Eur, </w:t>
      </w:r>
      <w:r w:rsidR="00E44D03">
        <w:rPr>
          <w:rFonts w:ascii="Times New Roman" w:hAnsi="Times New Roman" w:cs="Times New Roman"/>
          <w:sz w:val="24"/>
          <w:szCs w:val="24"/>
          <w:shd w:val="clear" w:color="auto" w:fill="F4FAF2"/>
        </w:rPr>
        <w:t xml:space="preserve">valstybės biudžeto lėšos – 18 039,22 Eur, </w:t>
      </w:r>
      <w:r w:rsidRPr="007B184E">
        <w:rPr>
          <w:rFonts w:ascii="Times New Roman" w:hAnsi="Times New Roman" w:cs="Times New Roman"/>
          <w:sz w:val="24"/>
          <w:szCs w:val="24"/>
          <w:shd w:val="clear" w:color="auto" w:fill="F4FAF2"/>
        </w:rPr>
        <w:t xml:space="preserve">savivaldybės biudžeto lėšos – </w:t>
      </w:r>
      <w:r w:rsidR="00E44D03">
        <w:rPr>
          <w:rFonts w:ascii="Times New Roman" w:hAnsi="Times New Roman" w:cs="Times New Roman"/>
          <w:sz w:val="24"/>
          <w:szCs w:val="24"/>
          <w:shd w:val="clear" w:color="auto" w:fill="F4FAF2"/>
        </w:rPr>
        <w:t>18 039,23</w:t>
      </w:r>
      <w:r w:rsidRPr="007B184E">
        <w:rPr>
          <w:rFonts w:ascii="Times New Roman" w:hAnsi="Times New Roman" w:cs="Times New Roman"/>
          <w:sz w:val="24"/>
          <w:szCs w:val="24"/>
          <w:shd w:val="clear" w:color="auto" w:fill="F4FAF2"/>
        </w:rPr>
        <w:t xml:space="preserve"> Eur)</w:t>
      </w:r>
    </w:p>
    <w:p w14:paraId="4F5361EB" w14:textId="77777777" w:rsidR="00FF7827" w:rsidRPr="007B184E" w:rsidRDefault="00FF7827" w:rsidP="007B184E">
      <w:pPr>
        <w:jc w:val="both"/>
        <w:rPr>
          <w:rFonts w:ascii="Times New Roman" w:hAnsi="Times New Roman" w:cs="Times New Roman"/>
          <w:sz w:val="24"/>
          <w:szCs w:val="24"/>
          <w:shd w:val="clear" w:color="auto" w:fill="F4FAF2"/>
        </w:rPr>
      </w:pPr>
      <w:r>
        <w:rPr>
          <w:rFonts w:ascii="Times New Roman" w:hAnsi="Times New Roman" w:cs="Times New Roman"/>
          <w:sz w:val="24"/>
          <w:szCs w:val="24"/>
          <w:shd w:val="clear" w:color="auto" w:fill="F4FAF2"/>
        </w:rPr>
        <w:t xml:space="preserve">Vykdant projektą bus atnaujinama VšĮ Tauragės rajono pirminės sveikatos priežiūros centro infrastruktūra. </w:t>
      </w:r>
      <w:r w:rsidR="00071C14">
        <w:rPr>
          <w:rFonts w:ascii="Times New Roman" w:hAnsi="Times New Roman" w:cs="Times New Roman"/>
          <w:sz w:val="24"/>
          <w:szCs w:val="24"/>
          <w:shd w:val="clear" w:color="auto" w:fill="F4FAF2"/>
        </w:rPr>
        <w:t>Suremontuotos patalpos,</w:t>
      </w:r>
      <w:r>
        <w:rPr>
          <w:rFonts w:ascii="Times New Roman" w:hAnsi="Times New Roman" w:cs="Times New Roman"/>
          <w:sz w:val="24"/>
          <w:szCs w:val="24"/>
          <w:shd w:val="clear" w:color="auto" w:fill="F4FAF2"/>
        </w:rPr>
        <w:t xml:space="preserve"> eilių valdymo sistemos įdiegimas, modernios medicininės įrangos</w:t>
      </w:r>
      <w:r w:rsidR="00071C14">
        <w:rPr>
          <w:rFonts w:ascii="Times New Roman" w:hAnsi="Times New Roman" w:cs="Times New Roman"/>
          <w:sz w:val="24"/>
          <w:szCs w:val="24"/>
          <w:shd w:val="clear" w:color="auto" w:fill="F4FAF2"/>
        </w:rPr>
        <w:t>, baldų</w:t>
      </w:r>
      <w:r>
        <w:rPr>
          <w:rFonts w:ascii="Times New Roman" w:hAnsi="Times New Roman" w:cs="Times New Roman"/>
          <w:sz w:val="24"/>
          <w:szCs w:val="24"/>
          <w:shd w:val="clear" w:color="auto" w:fill="F4FAF2"/>
        </w:rPr>
        <w:t xml:space="preserve"> ir automobilio įsigijimas pagerins paslaugų prieinamumą vaikams ir vyresnio amžiaus pacientams.</w:t>
      </w:r>
    </w:p>
    <w:p w14:paraId="4CE041FF" w14:textId="77777777" w:rsidR="00BF44CB" w:rsidRDefault="00FF7827" w:rsidP="00BF44CB">
      <w:pPr>
        <w:jc w:val="both"/>
        <w:rPr>
          <w:rFonts w:ascii="Times New Roman" w:hAnsi="Times New Roman" w:cs="Times New Roman"/>
          <w:sz w:val="24"/>
          <w:szCs w:val="24"/>
          <w:shd w:val="clear" w:color="auto" w:fill="F4FAF2"/>
        </w:rPr>
      </w:pPr>
      <w:r>
        <w:rPr>
          <w:rFonts w:ascii="Times New Roman" w:hAnsi="Times New Roman" w:cs="Times New Roman"/>
          <w:sz w:val="24"/>
          <w:szCs w:val="24"/>
          <w:shd w:val="clear" w:color="auto" w:fill="F4FAF2"/>
        </w:rPr>
        <w:t xml:space="preserve">Naujai įrengtame DOTS ir pakaitinio gydymo </w:t>
      </w:r>
      <w:proofErr w:type="spellStart"/>
      <w:r>
        <w:rPr>
          <w:rFonts w:ascii="Times New Roman" w:hAnsi="Times New Roman" w:cs="Times New Roman"/>
          <w:sz w:val="24"/>
          <w:szCs w:val="24"/>
          <w:shd w:val="clear" w:color="auto" w:fill="F4FAF2"/>
        </w:rPr>
        <w:t>opioidiniais</w:t>
      </w:r>
      <w:proofErr w:type="spellEnd"/>
      <w:r>
        <w:rPr>
          <w:rFonts w:ascii="Times New Roman" w:hAnsi="Times New Roman" w:cs="Times New Roman"/>
          <w:sz w:val="24"/>
          <w:szCs w:val="24"/>
          <w:shd w:val="clear" w:color="auto" w:fill="F4FAF2"/>
        </w:rPr>
        <w:t xml:space="preserve"> vaistiniais preparatais kabinete bus teikiamos tiesioginio stebimo trumpo gydymo kurso paslaugos tuberkulioze sergantiems pacientams ir pakaitinio gydymo paslaugos priklausomybę </w:t>
      </w:r>
      <w:proofErr w:type="spellStart"/>
      <w:r>
        <w:rPr>
          <w:rFonts w:ascii="Times New Roman" w:hAnsi="Times New Roman" w:cs="Times New Roman"/>
          <w:sz w:val="24"/>
          <w:szCs w:val="24"/>
          <w:shd w:val="clear" w:color="auto" w:fill="F4FAF2"/>
        </w:rPr>
        <w:t>opioidams</w:t>
      </w:r>
      <w:proofErr w:type="spellEnd"/>
      <w:r>
        <w:rPr>
          <w:rFonts w:ascii="Times New Roman" w:hAnsi="Times New Roman" w:cs="Times New Roman"/>
          <w:sz w:val="24"/>
          <w:szCs w:val="24"/>
          <w:shd w:val="clear" w:color="auto" w:fill="F4FAF2"/>
        </w:rPr>
        <w:t xml:space="preserve"> turintiems pacientams.</w:t>
      </w:r>
    </w:p>
    <w:p w14:paraId="5250B45E" w14:textId="77777777" w:rsidR="00BF44CB" w:rsidRDefault="007B184E" w:rsidP="00BF44CB">
      <w:pPr>
        <w:jc w:val="both"/>
        <w:rPr>
          <w:rFonts w:ascii="Book Antiqua" w:hAnsi="Book Antiqua"/>
          <w:sz w:val="24"/>
          <w:szCs w:val="24"/>
        </w:rPr>
      </w:pPr>
      <w:r w:rsidRPr="007B184E">
        <w:rPr>
          <w:rFonts w:ascii="Book Antiqua" w:hAnsi="Book Antiqua"/>
          <w:b/>
          <w:sz w:val="24"/>
          <w:szCs w:val="24"/>
        </w:rPr>
        <w:t>Projekto vykdytojas</w:t>
      </w:r>
      <w:r>
        <w:rPr>
          <w:rFonts w:ascii="Book Antiqua" w:hAnsi="Book Antiqua"/>
          <w:sz w:val="24"/>
          <w:szCs w:val="24"/>
        </w:rPr>
        <w:t xml:space="preserve">: </w:t>
      </w:r>
      <w:r w:rsidR="0021526B">
        <w:rPr>
          <w:rFonts w:ascii="Book Antiqua" w:hAnsi="Book Antiqua"/>
          <w:sz w:val="24"/>
          <w:szCs w:val="24"/>
        </w:rPr>
        <w:t>Tauragės rajono pirminės sveikatos priežiūros centras</w:t>
      </w:r>
    </w:p>
    <w:p w14:paraId="7D246717" w14:textId="3CDA4A33" w:rsidR="007B184E" w:rsidRPr="007B184E" w:rsidRDefault="00BF44CB" w:rsidP="00BF44CB">
      <w:pPr>
        <w:jc w:val="both"/>
        <w:rPr>
          <w:rFonts w:ascii="Book Antiqua" w:hAnsi="Book Antiqua"/>
          <w:sz w:val="24"/>
          <w:szCs w:val="24"/>
        </w:rPr>
      </w:pPr>
      <w:r w:rsidRPr="00BF44CB">
        <w:rPr>
          <w:rFonts w:ascii="Book Antiqua" w:hAnsi="Book Antiqua"/>
          <w:b/>
          <w:sz w:val="24"/>
          <w:szCs w:val="24"/>
        </w:rPr>
        <w:t>Projekto partneris:</w:t>
      </w:r>
      <w:r>
        <w:rPr>
          <w:rFonts w:ascii="Book Antiqua" w:hAnsi="Book Antiqua"/>
          <w:sz w:val="24"/>
          <w:szCs w:val="24"/>
        </w:rPr>
        <w:t xml:space="preserve"> </w:t>
      </w:r>
      <w:r w:rsidR="007B184E" w:rsidRPr="007B184E">
        <w:rPr>
          <w:rFonts w:ascii="Book Antiqua" w:hAnsi="Book Antiqua"/>
          <w:sz w:val="24"/>
          <w:szCs w:val="24"/>
        </w:rPr>
        <w:t xml:space="preserve">Tauragės rajono savivaldybės administracija </w:t>
      </w:r>
    </w:p>
    <w:p w14:paraId="5C42C1B6" w14:textId="5952E18C" w:rsidR="00192E81" w:rsidRDefault="007B184E">
      <w:r>
        <w:t xml:space="preserve">                                 </w:t>
      </w:r>
    </w:p>
    <w:p w14:paraId="080E4B32" w14:textId="77777777" w:rsidR="007B184E" w:rsidRDefault="007B184E">
      <w:r>
        <w:t xml:space="preserve">          </w:t>
      </w:r>
    </w:p>
    <w:p w14:paraId="27677C1B" w14:textId="77777777" w:rsidR="007B184E" w:rsidRDefault="007B184E"/>
    <w:p w14:paraId="410C5C0B" w14:textId="20CACCD4" w:rsidR="006C5A32" w:rsidRDefault="00386A0B" w:rsidP="007B184E">
      <w:pPr>
        <w:jc w:val="center"/>
        <w:sectPr w:rsidR="006C5A32">
          <w:pgSz w:w="11906" w:h="16838"/>
          <w:pgMar w:top="1701" w:right="567" w:bottom="1134" w:left="1701" w:header="567" w:footer="567" w:gutter="0"/>
          <w:cols w:space="1296"/>
          <w:docGrid w:linePitch="360"/>
        </w:sectPr>
      </w:pPr>
      <w:hyperlink r:id="rId6" w:history="1">
        <w:r w:rsidR="007B184E" w:rsidRPr="006015EF">
          <w:rPr>
            <w:rStyle w:val="Hipersaitas"/>
          </w:rPr>
          <w:t>www.esinvesticijos.lt</w:t>
        </w:r>
      </w:hyperlink>
    </w:p>
    <w:p w14:paraId="1233E099" w14:textId="77777777" w:rsidR="00FE1CE9" w:rsidRDefault="00C34899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74624" behindDoc="0" locked="0" layoutInCell="1" allowOverlap="1" wp14:anchorId="3C1B0871" wp14:editId="741FA101">
                <wp:simplePos x="0" y="0"/>
                <wp:positionH relativeFrom="column">
                  <wp:posOffset>1289685</wp:posOffset>
                </wp:positionH>
                <wp:positionV relativeFrom="paragraph">
                  <wp:posOffset>1272540</wp:posOffset>
                </wp:positionV>
                <wp:extent cx="2876550" cy="2085975"/>
                <wp:effectExtent l="0" t="0" r="0" b="9525"/>
                <wp:wrapSquare wrapText="bothSides"/>
                <wp:docPr id="7" name="2 teksto laukas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76550" cy="2085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A87AB3" w14:textId="77777777" w:rsidR="00FE1CE9" w:rsidRDefault="00DD71F1">
                            <w:r w:rsidRPr="00DD71F1">
                              <w:rPr>
                                <w:noProof/>
                              </w:rPr>
                              <w:drawing>
                                <wp:inline distT="0" distB="0" distL="0" distR="0" wp14:anchorId="6C40D4B5" wp14:editId="0E2D1AE5">
                                  <wp:extent cx="2755380" cy="2066925"/>
                                  <wp:effectExtent l="0" t="0" r="0" b="0"/>
                                  <wp:docPr id="192" name="Paveikslėlis 2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9CC4365F-5216-454F-8F75-6D3D9531F438}"/>
                                      </a:ext>
                                    </a:extLst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" name="Paveikslėlis 2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9CC4365F-5216-454F-8F75-6D3D9531F438}"/>
                                              </a:ext>
                                            </a:extLst>
                                          </pic:cNvPr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55380" cy="20669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2 teksto laukas" o:spid="_x0000_s1026" type="#_x0000_t202" style="position:absolute;margin-left:101.55pt;margin-top:100.2pt;width:226.5pt;height:164.25pt;z-index:2516746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" stroked="f">
                <v:textbox>
                  <w:txbxContent>
                    <w:p w:rsidR="00FE1CE9" w:rsidRDefault="00DD71F1">
                      <w:r w:rsidRPr="00DD71F1">
                        <w:drawing>
                          <wp:inline distT="0" distB="0" distL="0" distR="0" wp14:anchorId="38122651" wp14:editId="5782DB94">
                            <wp:extent cx="2755380" cy="2066925"/>
                            <wp:effectExtent l="0" t="0" r="0" b="0"/>
                            <wp:docPr id="192" name="Paveikslėlis 2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9CC4365F-5216-454F-8F75-6D3D9531F438}"/>
                                </a:ext>
                              </a:extLst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" name="Paveikslėlis 2">
                                      <a:extLst>
                                        <a:ext uri="{FF2B5EF4-FFF2-40B4-BE49-F238E27FC236}">
                                          <a16:creationId xmlns:a16="http://schemas.microsoft.com/office/drawing/2014/main" id="{9CC4365F-5216-454F-8F75-6D3D9531F438}"/>
                                        </a:ext>
                                      </a:extLst>
                                    </pic:cNvPr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755380" cy="20669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DD71F1"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7C7087EA" wp14:editId="041B1339">
                <wp:simplePos x="0" y="0"/>
                <wp:positionH relativeFrom="column">
                  <wp:posOffset>4194810</wp:posOffset>
                </wp:positionH>
                <wp:positionV relativeFrom="paragraph">
                  <wp:posOffset>1282064</wp:posOffset>
                </wp:positionV>
                <wp:extent cx="2724150" cy="2085975"/>
                <wp:effectExtent l="0" t="0" r="0" b="0"/>
                <wp:wrapNone/>
                <wp:docPr id="9" name="Teksto laukas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24150" cy="20859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4AD7102" w14:textId="77777777" w:rsidR="00FE1CE9" w:rsidRDefault="00FE1CE9">
                            <w:r w:rsidRPr="00FE1CE9">
                              <w:rPr>
                                <w:noProof/>
                              </w:rPr>
                              <w:drawing>
                                <wp:inline distT="0" distB="0" distL="0" distR="0" wp14:anchorId="736D6F79" wp14:editId="485A5C35">
                                  <wp:extent cx="2838450" cy="1980565"/>
                                  <wp:effectExtent l="0" t="0" r="0" b="635"/>
                                  <wp:docPr id="27" name="Paveikslėlis 5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CCE95EE3-259D-45C6-B307-265AA645BD8A}"/>
                                      </a:ext>
                                    </a:extLst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" name="Paveikslėlis 5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CCE95EE3-259D-45C6-B307-265AA645BD8A}"/>
                                              </a:ext>
                                            </a:extLst>
                                          </pic:cNvPr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38450" cy="19805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proofErr w:type="spellStart"/>
                            <w:r>
                              <w:t>itytojo</w:t>
                            </w:r>
                            <w:proofErr w:type="spellEnd"/>
                            <w:r>
                              <w:t xml:space="preserve"> dėmesį puikia citata iš dokumento arba šią vietą panaudokite pagrindinei minčiai pabrėžti. Norėdami šį teksto lauką padėti kurioje nors dokumento vietoje, tiesiog jį nuvilkite.]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B3E930" id="Teksto laukas 9" o:spid="_x0000_s1027" type="#_x0000_t202" style="position:absolute;margin-left:330.3pt;margin-top:100.95pt;width:214.5pt;height:164.2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" filled="f" stroked="f" strokeweight=".5pt">
                <v:fill o:detectmouseclick="t"/>
                <v:textbox>
                  <w:txbxContent>
                    <w:p w:rsidR="00FE1CE9" w:rsidRDefault="00FE1CE9">
                      <w:r w:rsidRPr="00FE1CE9">
                        <w:drawing>
                          <wp:inline distT="0" distB="0" distL="0" distR="0" wp14:anchorId="2B7DFE09" wp14:editId="1B8757EB">
                            <wp:extent cx="2838450" cy="1980565"/>
                            <wp:effectExtent l="0" t="0" r="0" b="635"/>
                            <wp:docPr id="27" name="Paveikslėlis 5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CCE95EE3-259D-45C6-B307-265AA645BD8A}"/>
                                </a:ext>
                              </a:extLst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" name="Paveikslėlis 5">
                                      <a:extLst>
                                        <a:ext uri="{FF2B5EF4-FFF2-40B4-BE49-F238E27FC236}">
                                          <a16:creationId xmlns:a16="http://schemas.microsoft.com/office/drawing/2014/main" id="{CCE95EE3-259D-45C6-B307-265AA645BD8A}"/>
                                        </a:ext>
                                      </a:extLst>
                                    </pic:cNvPr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38450" cy="198056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proofErr w:type="spellStart"/>
                      <w:r>
                        <w:t>itytojo</w:t>
                      </w:r>
                      <w:proofErr w:type="spellEnd"/>
                      <w:r>
                        <w:t xml:space="preserve"> dėmesį puikia citata iš dokumento arba šią vietą panaudokite pagrindinei minčiai pabrėžti. Norėdami šį teksto lauką padėti kurioje nors dokumento vietoje, tiesiog jį nuvilkite.]</w:t>
                      </w:r>
                    </w:p>
                  </w:txbxContent>
                </v:textbox>
              </v:shape>
            </w:pict>
          </mc:Fallback>
        </mc:AlternateContent>
      </w:r>
      <w:r w:rsidR="00DD71F1">
        <w:rPr>
          <w:noProof/>
        </w:rPr>
        <mc:AlternateContent>
          <mc:Choice Requires="wps">
            <w:drawing>
              <wp:anchor distT="45720" distB="45720" distL="114300" distR="114300" simplePos="0" relativeHeight="251682816" behindDoc="0" locked="0" layoutInCell="1" allowOverlap="1" wp14:anchorId="1DBD24E3" wp14:editId="7C3CCE43">
                <wp:simplePos x="0" y="0"/>
                <wp:positionH relativeFrom="page">
                  <wp:posOffset>7134225</wp:posOffset>
                </wp:positionH>
                <wp:positionV relativeFrom="paragraph">
                  <wp:posOffset>3339465</wp:posOffset>
                </wp:positionV>
                <wp:extent cx="3362325" cy="2314575"/>
                <wp:effectExtent l="0" t="0" r="9525" b="9525"/>
                <wp:wrapSquare wrapText="bothSides"/>
                <wp:docPr id="12" name="2 teksto laukas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62325" cy="23145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EA8591" w14:textId="77777777" w:rsidR="00FE1CE9" w:rsidRDefault="00FE1CE9">
                            <w:r w:rsidRPr="00FE1CE9">
                              <w:rPr>
                                <w:noProof/>
                              </w:rPr>
                              <w:drawing>
                                <wp:inline distT="0" distB="0" distL="0" distR="0" wp14:anchorId="4D9042C8" wp14:editId="325ED138">
                                  <wp:extent cx="2987675" cy="2240756"/>
                                  <wp:effectExtent l="0" t="0" r="3175" b="7620"/>
                                  <wp:docPr id="21" name="Paveikslėlis 7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DD62A930-E719-4740-BF55-6EAD3AEEA80F}"/>
                                      </a:ext>
                                    </a:extLst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" name="Paveikslėlis 7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DD62A930-E719-4740-BF55-6EAD3AEEA80F}"/>
                                              </a:ext>
                                            </a:extLst>
                                          </pic:cNvPr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90276" cy="224270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8" type="#_x0000_t202" style="position:absolute;margin-left:561.75pt;margin-top:262.95pt;width:264.75pt;height:182.25pt;z-index:25168281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" stroked="f">
                <v:textbox>
                  <w:txbxContent>
                    <w:p w:rsidR="00FE1CE9" w:rsidRDefault="00FE1CE9">
                      <w:r w:rsidRPr="00FE1CE9">
                        <w:drawing>
                          <wp:inline distT="0" distB="0" distL="0" distR="0" wp14:anchorId="12656EF1" wp14:editId="65652072">
                            <wp:extent cx="2987675" cy="2240756"/>
                            <wp:effectExtent l="0" t="0" r="3175" b="7620"/>
                            <wp:docPr id="21" name="Paveikslėlis 7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DD62A930-E719-4740-BF55-6EAD3AEEA80F}"/>
                                </a:ext>
                              </a:extLst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" name="Paveikslėlis 7">
                                      <a:extLst>
                                        <a:ext uri="{FF2B5EF4-FFF2-40B4-BE49-F238E27FC236}">
                                          <a16:creationId xmlns:a16="http://schemas.microsoft.com/office/drawing/2014/main" id="{DD62A930-E719-4740-BF55-6EAD3AEEA80F}"/>
                                        </a:ext>
                                      </a:extLst>
                                    </pic:cNvPr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990276" cy="224270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DD71F1">
        <w:rPr>
          <w:noProof/>
        </w:rPr>
        <mc:AlternateContent>
          <mc:Choice Requires="wps">
            <w:drawing>
              <wp:anchor distT="45720" distB="45720" distL="114300" distR="114300" simplePos="0" relativeHeight="251680768" behindDoc="0" locked="0" layoutInCell="1" allowOverlap="1" wp14:anchorId="43C1CA37" wp14:editId="7C776CC7">
                <wp:simplePos x="0" y="0"/>
                <wp:positionH relativeFrom="column">
                  <wp:posOffset>2899410</wp:posOffset>
                </wp:positionH>
                <wp:positionV relativeFrom="paragraph">
                  <wp:posOffset>3358515</wp:posOffset>
                </wp:positionV>
                <wp:extent cx="3152775" cy="2247900"/>
                <wp:effectExtent l="0" t="0" r="9525" b="0"/>
                <wp:wrapSquare wrapText="bothSides"/>
                <wp:docPr id="11" name="2 teksto laukas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52775" cy="2247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DE8964" w14:textId="77777777" w:rsidR="00FE1CE9" w:rsidRDefault="00FE1CE9">
                            <w:r w:rsidRPr="00FE1CE9">
                              <w:rPr>
                                <w:noProof/>
                              </w:rPr>
                              <w:drawing>
                                <wp:inline distT="0" distB="0" distL="0" distR="0" wp14:anchorId="7A8D0DA8" wp14:editId="1051EEB4">
                                  <wp:extent cx="2561295" cy="2979786"/>
                                  <wp:effectExtent l="318" t="0" r="0" b="0"/>
                                  <wp:docPr id="28" name="Paveikslėlis 11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B9168DCE-2D2C-4487-A85E-0F264199A73C}"/>
                                      </a:ext>
                                    </a:extLst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" name="Paveikslėlis 11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B9168DCE-2D2C-4487-A85E-0F264199A73C}"/>
                                              </a:ext>
                                            </a:extLst>
                                          </pic:cNvPr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5400000">
                                            <a:off x="0" y="0"/>
                                            <a:ext cx="2568794" cy="29885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type="#_x0000_t202" style="position:absolute;margin-left:228.3pt;margin-top:264.45pt;width:248.25pt;height:177pt;z-index:2516807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" stroked="f">
                <v:textbox>
                  <w:txbxContent>
                    <w:p w:rsidR="00FE1CE9" w:rsidRDefault="00FE1CE9">
                      <w:r w:rsidRPr="00FE1CE9">
                        <w:drawing>
                          <wp:inline distT="0" distB="0" distL="0" distR="0" wp14:anchorId="5067B0E4" wp14:editId="34F9EB4E">
                            <wp:extent cx="2561295" cy="2979786"/>
                            <wp:effectExtent l="318" t="0" r="0" b="0"/>
                            <wp:docPr id="28" name="Paveikslėlis 11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B9168DCE-2D2C-4487-A85E-0F264199A73C}"/>
                                </a:ext>
                              </a:extLst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" name="Paveikslėlis 11">
                                      <a:extLst>
                                        <a:ext uri="{FF2B5EF4-FFF2-40B4-BE49-F238E27FC236}">
                                          <a16:creationId xmlns:a16="http://schemas.microsoft.com/office/drawing/2014/main" id="{B9168DCE-2D2C-4487-A85E-0F264199A73C}"/>
                                        </a:ext>
                                      </a:extLst>
                                    </pic:cNvPr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5400000">
                                      <a:off x="0" y="0"/>
                                      <a:ext cx="2568794" cy="29885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DD71F1">
        <w:rPr>
          <w:noProof/>
        </w:rPr>
        <mc:AlternateContent>
          <mc:Choice Requires="wps">
            <w:drawing>
              <wp:anchor distT="45720" distB="45720" distL="114300" distR="114300" simplePos="0" relativeHeight="251678720" behindDoc="0" locked="0" layoutInCell="1" allowOverlap="1" wp14:anchorId="0C951578" wp14:editId="4E6543C8">
                <wp:simplePos x="0" y="0"/>
                <wp:positionH relativeFrom="margin">
                  <wp:posOffset>-205740</wp:posOffset>
                </wp:positionH>
                <wp:positionV relativeFrom="paragraph">
                  <wp:posOffset>3339465</wp:posOffset>
                </wp:positionV>
                <wp:extent cx="2978150" cy="2257425"/>
                <wp:effectExtent l="0" t="0" r="0" b="9525"/>
                <wp:wrapSquare wrapText="bothSides"/>
                <wp:docPr id="10" name="2 teksto laukas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78150" cy="2257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435B4A" w14:textId="77777777" w:rsidR="00FE1CE9" w:rsidRDefault="00FE1CE9">
                            <w:r w:rsidRPr="00FE1CE9">
                              <w:rPr>
                                <w:noProof/>
                              </w:rPr>
                              <w:drawing>
                                <wp:inline distT="0" distB="0" distL="0" distR="0" wp14:anchorId="323F2EDB" wp14:editId="3CF55BA1">
                                  <wp:extent cx="2882900" cy="2162175"/>
                                  <wp:effectExtent l="0" t="0" r="0" b="9525"/>
                                  <wp:docPr id="16" name="Paveikslėlis 13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244A39E7-B5CC-4B70-B039-D9DB6D339580}"/>
                                      </a:ext>
                                    </a:extLst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" name="Paveikslėlis 13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244A39E7-B5CC-4B70-B039-D9DB6D339580}"/>
                                              </a:ext>
                                            </a:extLst>
                                          </pic:cNvPr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82900" cy="21621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0" type="#_x0000_t202" style="position:absolute;margin-left:-16.2pt;margin-top:262.95pt;width:234.5pt;height:177.75pt;z-index:2516787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" stroked="f">
                <v:textbox>
                  <w:txbxContent>
                    <w:p w:rsidR="00FE1CE9" w:rsidRDefault="00FE1CE9">
                      <w:r w:rsidRPr="00FE1CE9">
                        <w:drawing>
                          <wp:inline distT="0" distB="0" distL="0" distR="0" wp14:anchorId="396AF5E3" wp14:editId="61622F03">
                            <wp:extent cx="2882900" cy="2162175"/>
                            <wp:effectExtent l="0" t="0" r="0" b="9525"/>
                            <wp:docPr id="16" name="Paveikslėlis 13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244A39E7-B5CC-4B70-B039-D9DB6D339580}"/>
                                </a:ext>
                              </a:extLst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" name="Paveikslėlis 13">
                                      <a:extLst>
                                        <a:ext uri="{FF2B5EF4-FFF2-40B4-BE49-F238E27FC236}">
                                          <a16:creationId xmlns:a16="http://schemas.microsoft.com/office/drawing/2014/main" id="{244A39E7-B5CC-4B70-B039-D9DB6D339580}"/>
                                        </a:ext>
                                      </a:extLst>
                                    </pic:cNvPr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82900" cy="216217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FE1CE9">
        <w:rPr>
          <w:noProof/>
        </w:rPr>
        <mc:AlternateContent>
          <mc:Choice Requires="wps">
            <w:drawing>
              <wp:anchor distT="45720" distB="45720" distL="114300" distR="114300" simplePos="0" relativeHeight="251672576" behindDoc="0" locked="0" layoutInCell="1" allowOverlap="1" wp14:anchorId="1DE6296C" wp14:editId="21CFDEF1">
                <wp:simplePos x="0" y="0"/>
                <wp:positionH relativeFrom="column">
                  <wp:posOffset>413385</wp:posOffset>
                </wp:positionH>
                <wp:positionV relativeFrom="paragraph">
                  <wp:posOffset>0</wp:posOffset>
                </wp:positionV>
                <wp:extent cx="8696325" cy="1200150"/>
                <wp:effectExtent l="0" t="0" r="9525" b="0"/>
                <wp:wrapSquare wrapText="bothSides"/>
                <wp:docPr id="6" name="2 teksto laukas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696325" cy="1200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CB6B09" w14:textId="77777777" w:rsidR="00FE1CE9" w:rsidRPr="00FE1CE9" w:rsidRDefault="00FE1CE9" w:rsidP="00FE1CE9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FE1CE9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>Projektas</w:t>
                            </w:r>
                            <w:r w:rsidRPr="00FE1CE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„</w:t>
                            </w:r>
                            <w:r w:rsidRPr="00FE1CE9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>VšĮ Tauragės rajono pirminės sveikatos priežiūros centro veiklos efektyvumo didinimas“</w:t>
                            </w:r>
                          </w:p>
                          <w:p w14:paraId="13D603BA" w14:textId="77777777" w:rsidR="00FE1CE9" w:rsidRPr="00FE1CE9" w:rsidRDefault="00FE1CE9" w:rsidP="00FE1CE9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FE1CE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Pagal šį projektą įrengtas DOTS kabinetas, suremontuotos Poliklinikos pastato trečio aukšto patalpos, įsigyta medicininė ir kita įranga (5 odontologiniai įrenginiai, panoraminis rentgenas, vakuuminis siurblys ir kompresorius, 2 ginekologinės kėdės, </w:t>
                            </w:r>
                            <w:proofErr w:type="spellStart"/>
                            <w:r w:rsidRPr="00FE1CE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defibriliatorius</w:t>
                            </w:r>
                            <w:proofErr w:type="spellEnd"/>
                            <w:r w:rsidRPr="00FE1CE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, </w:t>
                            </w:r>
                            <w:proofErr w:type="spellStart"/>
                            <w:r w:rsidRPr="00FE1CE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bakteriocidinė</w:t>
                            </w:r>
                            <w:proofErr w:type="spellEnd"/>
                            <w:r w:rsidRPr="00FE1CE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lempa, 3 šviesos šaltiniai, 5 </w:t>
                            </w:r>
                            <w:proofErr w:type="spellStart"/>
                            <w:r w:rsidRPr="00FE1CE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pulsoksimetrai</w:t>
                            </w:r>
                            <w:proofErr w:type="spellEnd"/>
                            <w:r w:rsidRPr="00FE1CE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, eilių valdymo sistema, 5 kompiuteriai). Iki metų pabaigos dar planuojama įsigyti automobilį pacientų lankymui namuose.</w:t>
                            </w:r>
                          </w:p>
                          <w:p w14:paraId="1459A6AD" w14:textId="77777777" w:rsidR="00FE1CE9" w:rsidRDefault="00FE1CE9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1" type="#_x0000_t202" style="position:absolute;margin-left:32.55pt;margin-top:0;width:684.75pt;height:94.5pt;z-index:2516725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" stroked="f">
                <v:textbox>
                  <w:txbxContent>
                    <w:p w:rsidR="00FE1CE9" w:rsidRPr="00FE1CE9" w:rsidRDefault="00FE1CE9" w:rsidP="00FE1CE9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FE1CE9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>Projektas</w:t>
                      </w:r>
                      <w:r w:rsidRPr="00FE1CE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„</w:t>
                      </w:r>
                      <w:r w:rsidRPr="00FE1CE9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>VšĮ Tauragės rajono pirminės sveikatos priežiūros centro veiklos efektyvumo didinimas“</w:t>
                      </w:r>
                    </w:p>
                    <w:p w:rsidR="00FE1CE9" w:rsidRPr="00FE1CE9" w:rsidRDefault="00FE1CE9" w:rsidP="00FE1CE9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FE1CE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Pagal šį projektą įrengtas DOTS kabinetas, suremontuotos Poliklinikos pastato trečio aukšto patalpos, įsigyta medicininė ir kita įranga (5 odontologiniai įrenginiai, panoraminis rentgenas, vakuuminis siurblys ir kompresorius, 2 ginekologinės kėdės, </w:t>
                      </w:r>
                      <w:proofErr w:type="spellStart"/>
                      <w:r w:rsidRPr="00FE1CE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defibriliatorius</w:t>
                      </w:r>
                      <w:proofErr w:type="spellEnd"/>
                      <w:r w:rsidRPr="00FE1CE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, </w:t>
                      </w:r>
                      <w:proofErr w:type="spellStart"/>
                      <w:r w:rsidRPr="00FE1CE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bakteriocidinė</w:t>
                      </w:r>
                      <w:proofErr w:type="spellEnd"/>
                      <w:r w:rsidRPr="00FE1CE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lempa, 3 šviesos šaltiniai, 5 </w:t>
                      </w:r>
                      <w:proofErr w:type="spellStart"/>
                      <w:r w:rsidRPr="00FE1CE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pulsoksimetrai</w:t>
                      </w:r>
                      <w:proofErr w:type="spellEnd"/>
                      <w:r w:rsidRPr="00FE1CE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, eilių valdymo sistema, 5 kompiuteriai). Iki metų pabaigos dar planuojama įsigyti automobilį pacientų lankymui namuose.</w:t>
                      </w:r>
                    </w:p>
                    <w:p w:rsidR="00FE1CE9" w:rsidRDefault="00FE1CE9"/>
                  </w:txbxContent>
                </v:textbox>
                <w10:wrap type="square"/>
              </v:shape>
            </w:pict>
          </mc:Fallback>
        </mc:AlternateContent>
      </w:r>
    </w:p>
    <w:sectPr w:rsidR="00FE1CE9" w:rsidSect="006C5A32">
      <w:pgSz w:w="16838" w:h="11906" w:orient="landscape"/>
      <w:pgMar w:top="1701" w:right="1701" w:bottom="567" w:left="1134" w:header="567" w:footer="567" w:gutter="0"/>
      <w:cols w:space="1296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Arial">
    <w:panose1 w:val="020B0604020202020204"/>
    <w:charset w:val="BA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BA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BA"/>
    <w:family w:val="swiss"/>
    <w:pitch w:val="variable"/>
    <w:sig w:usb0="E4002EFF" w:usb1="C000E47F" w:usb2="00000009" w:usb3="00000000" w:csb0="000001FF" w:csb1="00000000"/>
  </w:font>
  <w:font w:name="Book Antiqua">
    <w:panose1 w:val="02040602050305030304"/>
    <w:charset w:val="BA"/>
    <w:family w:val="roman"/>
    <w:pitch w:val="variable"/>
    <w:sig w:usb0="00000287" w:usb1="00000000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BA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2A90C4C"/>
    <w:multiLevelType w:val="hybridMultilevel"/>
    <w:tmpl w:val="EA80EF66"/>
    <w:lvl w:ilvl="0" w:tplc="D3724AE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32600E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E02CF0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AB433E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6942E3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71C6425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E4EDC0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074CEE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EA22B75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1296"/>
  <w:hyphenationZone w:val="396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B184E"/>
    <w:rsid w:val="00071C14"/>
    <w:rsid w:val="00192E81"/>
    <w:rsid w:val="0021526B"/>
    <w:rsid w:val="00386A0B"/>
    <w:rsid w:val="003923C4"/>
    <w:rsid w:val="006940DC"/>
    <w:rsid w:val="006C5A32"/>
    <w:rsid w:val="007B184E"/>
    <w:rsid w:val="007D680E"/>
    <w:rsid w:val="00BF44CB"/>
    <w:rsid w:val="00C34899"/>
    <w:rsid w:val="00DD71F1"/>
    <w:rsid w:val="00E44D03"/>
    <w:rsid w:val="00E82003"/>
    <w:rsid w:val="00F24959"/>
    <w:rsid w:val="00F40E7D"/>
    <w:rsid w:val="00F9303C"/>
    <w:rsid w:val="00F93C30"/>
    <w:rsid w:val="00FE1CE9"/>
    <w:rsid w:val="00FF78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9527A61"/>
  <w15:docId w15:val="{28D0715C-A020-4AC6-A8E6-BDAC1DB5EDA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prastasis">
    <w:name w:val="Normal"/>
    <w:qFormat/>
    <w:rsid w:val="007B184E"/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character" w:styleId="Hipersaitas">
    <w:name w:val="Hyperlink"/>
    <w:basedOn w:val="Numatytasispastraiposriftas"/>
    <w:uiPriority w:val="99"/>
    <w:unhideWhenUsed/>
    <w:rsid w:val="007B184E"/>
    <w:rPr>
      <w:color w:val="0000FF" w:themeColor="hyperlink"/>
      <w:u w:val="single"/>
    </w:rPr>
  </w:style>
  <w:style w:type="paragraph" w:styleId="Debesliotekstas">
    <w:name w:val="Balloon Text"/>
    <w:basedOn w:val="prastasis"/>
    <w:link w:val="DebesliotekstasDiagrama"/>
    <w:uiPriority w:val="99"/>
    <w:semiHidden/>
    <w:unhideWhenUsed/>
    <w:rsid w:val="0021526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DebesliotekstasDiagrama">
    <w:name w:val="Debesėlio tekstas Diagrama"/>
    <w:basedOn w:val="Numatytasispastraiposriftas"/>
    <w:link w:val="Debesliotekstas"/>
    <w:uiPriority w:val="99"/>
    <w:semiHidden/>
    <w:rsid w:val="0021526B"/>
    <w:rPr>
      <w:rFonts w:ascii="Segoe UI" w:hAnsi="Segoe UI" w:cs="Segoe UI"/>
      <w:sz w:val="18"/>
      <w:szCs w:val="18"/>
    </w:rPr>
  </w:style>
  <w:style w:type="paragraph" w:styleId="Sraopastraipa">
    <w:name w:val="List Paragraph"/>
    <w:basedOn w:val="prastasis"/>
    <w:uiPriority w:val="34"/>
    <w:qFormat/>
    <w:rsid w:val="006C5A32"/>
    <w:pPr>
      <w:spacing w:after="0" w:line="240" w:lineRule="auto"/>
      <w:ind w:left="720"/>
      <w:contextualSpacing/>
    </w:pPr>
    <w:rPr>
      <w:rFonts w:ascii="Times New Roman" w:eastAsiaTheme="minorEastAsia" w:hAnsi="Times New Roman" w:cs="Times New Roman"/>
      <w:sz w:val="24"/>
      <w:szCs w:val="24"/>
      <w:lang w:eastAsia="lt-LT"/>
    </w:rPr>
  </w:style>
  <w:style w:type="paragraph" w:styleId="prastasiniatinklio">
    <w:name w:val="Normal (Web)"/>
    <w:basedOn w:val="prastasis"/>
    <w:uiPriority w:val="99"/>
    <w:semiHidden/>
    <w:unhideWhenUsed/>
    <w:rsid w:val="00FE1CE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lt-L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510606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0.jpeg"/><Relationship Id="rId13" Type="http://schemas.openxmlformats.org/officeDocument/2006/relationships/image" Target="media/image5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2.jpeg"/><Relationship Id="rId12" Type="http://schemas.openxmlformats.org/officeDocument/2006/relationships/image" Target="media/image40.jpe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60.jpeg"/><Relationship Id="rId1" Type="http://schemas.openxmlformats.org/officeDocument/2006/relationships/numbering" Target="numbering.xml"/><Relationship Id="rId6" Type="http://schemas.openxmlformats.org/officeDocument/2006/relationships/hyperlink" Target="http://www.esinvesticijos.lt" TargetMode="External"/><Relationship Id="rId11" Type="http://schemas.openxmlformats.org/officeDocument/2006/relationships/image" Target="media/image4.jpeg"/><Relationship Id="rId5" Type="http://schemas.openxmlformats.org/officeDocument/2006/relationships/image" Target="media/image1.png"/><Relationship Id="rId15" Type="http://schemas.openxmlformats.org/officeDocument/2006/relationships/image" Target="media/image6.jpeg"/><Relationship Id="rId10" Type="http://schemas.openxmlformats.org/officeDocument/2006/relationships/image" Target="media/image30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50.jpeg"/></Relationships>
</file>

<file path=word/theme/theme1.xml><?xml version="1.0" encoding="utf-8"?>
<a:theme xmlns:a="http://schemas.openxmlformats.org/drawingml/2006/main" name="Office 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</Pages>
  <Words>885</Words>
  <Characters>506</Characters>
  <Application>Microsoft Office Word</Application>
  <DocSecurity>0</DocSecurity>
  <Lines>4</Lines>
  <Paragraphs>2</Paragraphs>
  <ScaleCrop>false</ScaleCrop>
  <HeadingPairs>
    <vt:vector size="2" baseType="variant">
      <vt:variant>
        <vt:lpstr>Pavadinimas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Edita Gaižauskienė</dc:creator>
  <cp:lastModifiedBy>win</cp:lastModifiedBy>
  <cp:revision>2</cp:revision>
  <cp:lastPrinted>2019-04-08T12:23:00Z</cp:lastPrinted>
  <dcterms:created xsi:type="dcterms:W3CDTF">2020-09-03T12:38:00Z</dcterms:created>
  <dcterms:modified xsi:type="dcterms:W3CDTF">2020-09-03T12:38:00Z</dcterms:modified>
</cp:coreProperties>
</file>